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95362" w14:textId="7B97C2E2" w:rsidR="0079628D" w:rsidRPr="00CD23FB" w:rsidRDefault="00CD23FB">
      <w:pPr>
        <w:rPr>
          <w:rFonts w:ascii="黑体" w:eastAsia="黑体" w:hAnsi="黑体"/>
          <w:b/>
          <w:bCs/>
          <w:sz w:val="28"/>
          <w:szCs w:val="28"/>
        </w:rPr>
      </w:pPr>
      <w:r w:rsidRPr="00CD23FB">
        <w:rPr>
          <w:rFonts w:ascii="黑体" w:eastAsia="黑体" w:hAnsi="黑体" w:hint="eastAsia"/>
          <w:b/>
          <w:bCs/>
          <w:sz w:val="28"/>
          <w:szCs w:val="28"/>
        </w:rPr>
        <w:t>附件7</w:t>
      </w:r>
    </w:p>
    <w:p w14:paraId="081C4FEA" w14:textId="35FDB4AC" w:rsidR="00CD23FB" w:rsidRPr="00CD23FB" w:rsidRDefault="00CD23FB" w:rsidP="00CD23FB">
      <w:pPr>
        <w:jc w:val="center"/>
        <w:rPr>
          <w:rFonts w:ascii="方正小标宋简体" w:eastAsia="方正小标宋简体"/>
          <w:sz w:val="32"/>
          <w:szCs w:val="32"/>
        </w:rPr>
      </w:pPr>
      <w:r w:rsidRPr="00CD23FB">
        <w:rPr>
          <w:rFonts w:ascii="方正小标宋简体" w:eastAsia="方正小标宋简体" w:hint="eastAsia"/>
          <w:sz w:val="32"/>
          <w:szCs w:val="32"/>
        </w:rPr>
        <w:t>标志性成果自查</w:t>
      </w:r>
      <w:r w:rsidR="0088401F">
        <w:rPr>
          <w:rFonts w:ascii="方正小标宋简体" w:eastAsia="方正小标宋简体" w:hint="eastAsia"/>
          <w:sz w:val="32"/>
          <w:szCs w:val="32"/>
        </w:rPr>
        <w:t>统计表</w:t>
      </w:r>
      <w:bookmarkStart w:id="0" w:name="_GoBack"/>
      <w:bookmarkEnd w:id="0"/>
    </w:p>
    <w:p w14:paraId="4350BA80" w14:textId="2774308B" w:rsidR="00CD23FB" w:rsidRPr="00CD23FB" w:rsidRDefault="00CD23FB">
      <w:pPr>
        <w:rPr>
          <w:sz w:val="24"/>
          <w:szCs w:val="24"/>
        </w:rPr>
      </w:pPr>
      <w:r w:rsidRPr="00CD23FB">
        <w:rPr>
          <w:rFonts w:hint="eastAsia"/>
          <w:sz w:val="24"/>
          <w:szCs w:val="24"/>
        </w:rPr>
        <w:t>单位：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</w:t>
      </w:r>
      <w:r w:rsidRPr="00CD23FB">
        <w:rPr>
          <w:rFonts w:hint="eastAsia"/>
          <w:sz w:val="24"/>
          <w:szCs w:val="24"/>
        </w:rPr>
        <w:t>（截至</w:t>
      </w:r>
      <w:r w:rsidRPr="00CD23FB">
        <w:rPr>
          <w:sz w:val="24"/>
          <w:szCs w:val="24"/>
        </w:rPr>
        <w:t>2019年12月31日）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6804"/>
        <w:gridCol w:w="1417"/>
        <w:gridCol w:w="1418"/>
        <w:gridCol w:w="1438"/>
      </w:tblGrid>
      <w:tr w:rsidR="00CD23FB" w:rsidRPr="00CD23FB" w14:paraId="1318DAE4" w14:textId="77777777" w:rsidTr="00CD23FB">
        <w:trPr>
          <w:trHeight w:val="781"/>
        </w:trPr>
        <w:tc>
          <w:tcPr>
            <w:tcW w:w="1129" w:type="dxa"/>
          </w:tcPr>
          <w:p w14:paraId="67B0422E" w14:textId="5411E58A" w:rsidR="00CD23FB" w:rsidRPr="00CD23FB" w:rsidRDefault="00CD23FB" w:rsidP="00CD23FB">
            <w:pPr>
              <w:jc w:val="center"/>
              <w:rPr>
                <w:sz w:val="24"/>
                <w:szCs w:val="24"/>
              </w:rPr>
            </w:pPr>
            <w:r w:rsidRPr="00CD23FB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560" w:type="dxa"/>
          </w:tcPr>
          <w:p w14:paraId="6FE7D0C0" w14:textId="73758351" w:rsidR="00CD23FB" w:rsidRPr="00CD23FB" w:rsidRDefault="00CD23FB" w:rsidP="00CD23FB">
            <w:pPr>
              <w:jc w:val="center"/>
              <w:rPr>
                <w:sz w:val="24"/>
                <w:szCs w:val="24"/>
              </w:rPr>
            </w:pPr>
            <w:r w:rsidRPr="00CD23FB">
              <w:rPr>
                <w:rFonts w:hint="eastAsia"/>
                <w:sz w:val="24"/>
                <w:szCs w:val="24"/>
              </w:rPr>
              <w:t>类别</w:t>
            </w:r>
          </w:p>
        </w:tc>
        <w:tc>
          <w:tcPr>
            <w:tcW w:w="6804" w:type="dxa"/>
          </w:tcPr>
          <w:p w14:paraId="2B404120" w14:textId="5424B380" w:rsidR="00CD23FB" w:rsidRPr="00CD23FB" w:rsidRDefault="00CD23FB" w:rsidP="00CD23FB">
            <w:pPr>
              <w:jc w:val="center"/>
              <w:rPr>
                <w:sz w:val="24"/>
                <w:szCs w:val="24"/>
              </w:rPr>
            </w:pPr>
            <w:r w:rsidRPr="00CD23FB">
              <w:rPr>
                <w:rFonts w:hint="eastAsia"/>
                <w:sz w:val="24"/>
                <w:szCs w:val="24"/>
              </w:rPr>
              <w:t>成果名称</w:t>
            </w:r>
          </w:p>
        </w:tc>
        <w:tc>
          <w:tcPr>
            <w:tcW w:w="1417" w:type="dxa"/>
          </w:tcPr>
          <w:p w14:paraId="2C3F4DAD" w14:textId="04E2CAF7" w:rsidR="00CD23FB" w:rsidRPr="00CD23FB" w:rsidRDefault="00CD23FB" w:rsidP="00CD23FB">
            <w:pPr>
              <w:jc w:val="center"/>
              <w:rPr>
                <w:sz w:val="24"/>
                <w:szCs w:val="24"/>
              </w:rPr>
            </w:pPr>
            <w:r w:rsidRPr="00CD23FB">
              <w:rPr>
                <w:rFonts w:hint="eastAsia"/>
                <w:sz w:val="24"/>
                <w:szCs w:val="24"/>
              </w:rPr>
              <w:t>等级</w:t>
            </w:r>
          </w:p>
        </w:tc>
        <w:tc>
          <w:tcPr>
            <w:tcW w:w="1418" w:type="dxa"/>
          </w:tcPr>
          <w:p w14:paraId="5B0F2757" w14:textId="0B912965" w:rsidR="00CD23FB" w:rsidRPr="00CD23FB" w:rsidRDefault="00CD23FB" w:rsidP="00CD23FB">
            <w:pPr>
              <w:jc w:val="center"/>
              <w:rPr>
                <w:sz w:val="24"/>
                <w:szCs w:val="24"/>
              </w:rPr>
            </w:pPr>
            <w:r w:rsidRPr="00CD23FB">
              <w:rPr>
                <w:rFonts w:hint="eastAsia"/>
                <w:sz w:val="24"/>
                <w:szCs w:val="24"/>
              </w:rPr>
              <w:t>任务数量</w:t>
            </w:r>
          </w:p>
        </w:tc>
        <w:tc>
          <w:tcPr>
            <w:tcW w:w="1438" w:type="dxa"/>
          </w:tcPr>
          <w:p w14:paraId="6F650FB7" w14:textId="597531B0" w:rsidR="00CD23FB" w:rsidRPr="00CD23FB" w:rsidRDefault="00CD23FB" w:rsidP="00CD23FB">
            <w:pPr>
              <w:jc w:val="center"/>
              <w:rPr>
                <w:sz w:val="24"/>
                <w:szCs w:val="24"/>
              </w:rPr>
            </w:pPr>
            <w:r w:rsidRPr="00CD23FB">
              <w:rPr>
                <w:rFonts w:hint="eastAsia"/>
                <w:sz w:val="24"/>
                <w:szCs w:val="24"/>
              </w:rPr>
              <w:t>完成数量</w:t>
            </w:r>
          </w:p>
        </w:tc>
      </w:tr>
      <w:tr w:rsidR="00CD23FB" w:rsidRPr="00CD23FB" w14:paraId="5A66B33F" w14:textId="77777777" w:rsidTr="00CD23FB">
        <w:trPr>
          <w:trHeight w:val="800"/>
        </w:trPr>
        <w:tc>
          <w:tcPr>
            <w:tcW w:w="1129" w:type="dxa"/>
          </w:tcPr>
          <w:p w14:paraId="3B921699" w14:textId="7E3A93A0" w:rsidR="00CD23FB" w:rsidRPr="00CD23FB" w:rsidRDefault="00CD23FB" w:rsidP="00CD23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6E79C724" w14:textId="77777777" w:rsidR="00CD23FB" w:rsidRPr="00CD23FB" w:rsidRDefault="00CD23FB" w:rsidP="00CD23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50D9AEEE" w14:textId="77777777" w:rsidR="00CD23FB" w:rsidRPr="00CD23FB" w:rsidRDefault="00CD23FB" w:rsidP="00CD23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6A92F0D" w14:textId="77777777" w:rsidR="00CD23FB" w:rsidRPr="00CD23FB" w:rsidRDefault="00CD23FB" w:rsidP="00CD23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A18CE3B" w14:textId="1393C2E9" w:rsidR="00CD23FB" w:rsidRPr="00CD23FB" w:rsidRDefault="00CD23FB" w:rsidP="00CD23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14:paraId="34AC8B3F" w14:textId="77777777" w:rsidR="00CD23FB" w:rsidRPr="00CD23FB" w:rsidRDefault="00CD23FB" w:rsidP="00CD23FB">
            <w:pPr>
              <w:jc w:val="center"/>
              <w:rPr>
                <w:sz w:val="24"/>
                <w:szCs w:val="24"/>
              </w:rPr>
            </w:pPr>
          </w:p>
        </w:tc>
      </w:tr>
      <w:tr w:rsidR="00CD23FB" w:rsidRPr="00CD23FB" w14:paraId="4D14AD12" w14:textId="77777777" w:rsidTr="00CD23FB">
        <w:trPr>
          <w:trHeight w:val="781"/>
        </w:trPr>
        <w:tc>
          <w:tcPr>
            <w:tcW w:w="1129" w:type="dxa"/>
          </w:tcPr>
          <w:p w14:paraId="30F75D0B" w14:textId="283E4EE6" w:rsidR="00CD23FB" w:rsidRPr="00CD23FB" w:rsidRDefault="00CD23FB" w:rsidP="00CD23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1CB92AB7" w14:textId="77777777" w:rsidR="00CD23FB" w:rsidRPr="00CD23FB" w:rsidRDefault="00CD23FB" w:rsidP="00CD23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06A87F68" w14:textId="77777777" w:rsidR="00CD23FB" w:rsidRPr="00CD23FB" w:rsidRDefault="00CD23FB" w:rsidP="00CD23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1B2F2C1" w14:textId="77777777" w:rsidR="00CD23FB" w:rsidRPr="00CD23FB" w:rsidRDefault="00CD23FB" w:rsidP="00CD23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92C72DB" w14:textId="437EC75C" w:rsidR="00CD23FB" w:rsidRPr="00CD23FB" w:rsidRDefault="00CD23FB" w:rsidP="00CD23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14:paraId="093EE645" w14:textId="77777777" w:rsidR="00CD23FB" w:rsidRPr="00CD23FB" w:rsidRDefault="00CD23FB" w:rsidP="00CD23FB">
            <w:pPr>
              <w:jc w:val="center"/>
              <w:rPr>
                <w:sz w:val="24"/>
                <w:szCs w:val="24"/>
              </w:rPr>
            </w:pPr>
          </w:p>
        </w:tc>
      </w:tr>
      <w:tr w:rsidR="00CD23FB" w:rsidRPr="00CD23FB" w14:paraId="2F338824" w14:textId="77777777" w:rsidTr="00CD23FB">
        <w:trPr>
          <w:trHeight w:val="781"/>
        </w:trPr>
        <w:tc>
          <w:tcPr>
            <w:tcW w:w="1129" w:type="dxa"/>
          </w:tcPr>
          <w:p w14:paraId="2D407ABC" w14:textId="79658513" w:rsidR="00CD23FB" w:rsidRPr="00CD23FB" w:rsidRDefault="00CD23FB" w:rsidP="00CD23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1DB1470E" w14:textId="77777777" w:rsidR="00CD23FB" w:rsidRPr="00CD23FB" w:rsidRDefault="00CD23FB" w:rsidP="00CD23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34FFA5E0" w14:textId="77777777" w:rsidR="00CD23FB" w:rsidRPr="00CD23FB" w:rsidRDefault="00CD23FB" w:rsidP="00CD23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0B6E812" w14:textId="77777777" w:rsidR="00CD23FB" w:rsidRPr="00CD23FB" w:rsidRDefault="00CD23FB" w:rsidP="00CD23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E8B4848" w14:textId="7917CA40" w:rsidR="00CD23FB" w:rsidRPr="00CD23FB" w:rsidRDefault="00CD23FB" w:rsidP="00CD23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14:paraId="5060DE0D" w14:textId="77777777" w:rsidR="00CD23FB" w:rsidRPr="00CD23FB" w:rsidRDefault="00CD23FB" w:rsidP="00CD23FB">
            <w:pPr>
              <w:jc w:val="center"/>
              <w:rPr>
                <w:sz w:val="24"/>
                <w:szCs w:val="24"/>
              </w:rPr>
            </w:pPr>
          </w:p>
        </w:tc>
      </w:tr>
      <w:tr w:rsidR="00CD23FB" w:rsidRPr="00CD23FB" w14:paraId="511664F1" w14:textId="77777777" w:rsidTr="00CD23FB">
        <w:trPr>
          <w:trHeight w:val="781"/>
        </w:trPr>
        <w:tc>
          <w:tcPr>
            <w:tcW w:w="1129" w:type="dxa"/>
          </w:tcPr>
          <w:p w14:paraId="66FAAABD" w14:textId="469C1A40" w:rsidR="00CD23FB" w:rsidRPr="00CD23FB" w:rsidRDefault="00CD23FB" w:rsidP="00CD23FB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…</w:t>
            </w:r>
            <w:r>
              <w:rPr>
                <w:rFonts w:eastAsiaTheme="minorHAnsi"/>
                <w:sz w:val="24"/>
                <w:szCs w:val="24"/>
              </w:rPr>
              <w:t>…</w:t>
            </w:r>
          </w:p>
        </w:tc>
        <w:tc>
          <w:tcPr>
            <w:tcW w:w="1560" w:type="dxa"/>
          </w:tcPr>
          <w:p w14:paraId="3974F073" w14:textId="77777777" w:rsidR="00CD23FB" w:rsidRPr="00CD23FB" w:rsidRDefault="00CD23FB" w:rsidP="00CD23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563932CF" w14:textId="77777777" w:rsidR="00CD23FB" w:rsidRPr="00CD23FB" w:rsidRDefault="00CD23FB" w:rsidP="00CD23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D67F631" w14:textId="77777777" w:rsidR="00CD23FB" w:rsidRPr="00CD23FB" w:rsidRDefault="00CD23FB" w:rsidP="00CD23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B5F1087" w14:textId="23F1C6E5" w:rsidR="00CD23FB" w:rsidRPr="00CD23FB" w:rsidRDefault="00CD23FB" w:rsidP="00CD23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14:paraId="390A095F" w14:textId="77777777" w:rsidR="00CD23FB" w:rsidRPr="00CD23FB" w:rsidRDefault="00CD23FB" w:rsidP="00CD23F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4EFE7CE" w14:textId="77777777" w:rsidR="00CD23FB" w:rsidRPr="00CD23FB" w:rsidRDefault="00CD23FB" w:rsidP="00CD23FB">
      <w:pPr>
        <w:spacing w:line="360" w:lineRule="auto"/>
        <w:rPr>
          <w:rFonts w:ascii="宋体" w:eastAsia="宋体" w:hAnsi="宋体"/>
          <w:sz w:val="24"/>
          <w:szCs w:val="24"/>
        </w:rPr>
      </w:pPr>
      <w:r w:rsidRPr="00CD23FB">
        <w:rPr>
          <w:rFonts w:ascii="宋体" w:eastAsia="宋体" w:hAnsi="宋体" w:hint="eastAsia"/>
          <w:sz w:val="24"/>
          <w:szCs w:val="24"/>
        </w:rPr>
        <w:t>注：</w:t>
      </w:r>
    </w:p>
    <w:p w14:paraId="6629B71D" w14:textId="4ABACE10" w:rsidR="00CD23FB" w:rsidRPr="00CD23FB" w:rsidRDefault="00CD23FB" w:rsidP="00CD23F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D23FB">
        <w:rPr>
          <w:rFonts w:ascii="宋体" w:eastAsia="宋体" w:hAnsi="宋体" w:hint="eastAsia"/>
          <w:sz w:val="24"/>
          <w:szCs w:val="24"/>
        </w:rPr>
        <w:t>1.类别分为：学校、教学成果奖、教学名师、教学团队、专业、课程与教材、实训基地、资源库、教学改革项目、技能竞赛、教师竞赛、其他创新发展行动计划中所列项目等。</w:t>
      </w:r>
    </w:p>
    <w:p w14:paraId="73BF7EBF" w14:textId="5B3E406E" w:rsidR="00CD23FB" w:rsidRPr="00CD23FB" w:rsidRDefault="00CD23FB" w:rsidP="00CD23FB">
      <w:pPr>
        <w:spacing w:line="360" w:lineRule="auto"/>
        <w:rPr>
          <w:rFonts w:ascii="宋体" w:eastAsia="宋体" w:hAnsi="宋体"/>
          <w:sz w:val="24"/>
          <w:szCs w:val="24"/>
        </w:rPr>
      </w:pPr>
      <w:r w:rsidRPr="00CD23FB">
        <w:rPr>
          <w:rFonts w:ascii="宋体" w:eastAsia="宋体" w:hAnsi="宋体"/>
          <w:sz w:val="24"/>
          <w:szCs w:val="24"/>
        </w:rPr>
        <w:t xml:space="preserve">    </w:t>
      </w:r>
      <w:r w:rsidRPr="00CD23FB">
        <w:rPr>
          <w:rFonts w:ascii="宋体" w:eastAsia="宋体" w:hAnsi="宋体" w:hint="eastAsia"/>
          <w:sz w:val="24"/>
          <w:szCs w:val="24"/>
        </w:rPr>
        <w:t>2.</w:t>
      </w:r>
      <w:r w:rsidRPr="00CD23FB">
        <w:rPr>
          <w:rFonts w:ascii="宋体" w:eastAsia="宋体" w:hAnsi="宋体"/>
          <w:sz w:val="24"/>
          <w:szCs w:val="24"/>
        </w:rPr>
        <w:t>级别分为：国际通用标准、国家级、省级、校级、独创。</w:t>
      </w:r>
    </w:p>
    <w:sectPr w:rsidR="00CD23FB" w:rsidRPr="00CD23FB" w:rsidSect="00CD23F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21C23" w14:textId="77777777" w:rsidR="00DF03D9" w:rsidRDefault="00DF03D9" w:rsidP="0088401F">
      <w:r>
        <w:separator/>
      </w:r>
    </w:p>
  </w:endnote>
  <w:endnote w:type="continuationSeparator" w:id="0">
    <w:p w14:paraId="5233C5F5" w14:textId="77777777" w:rsidR="00DF03D9" w:rsidRDefault="00DF03D9" w:rsidP="00884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1B87C" w14:textId="77777777" w:rsidR="00DF03D9" w:rsidRDefault="00DF03D9" w:rsidP="0088401F">
      <w:r>
        <w:separator/>
      </w:r>
    </w:p>
  </w:footnote>
  <w:footnote w:type="continuationSeparator" w:id="0">
    <w:p w14:paraId="1728960B" w14:textId="77777777" w:rsidR="00DF03D9" w:rsidRDefault="00DF03D9" w:rsidP="008840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3FB"/>
    <w:rsid w:val="0079628D"/>
    <w:rsid w:val="0088401F"/>
    <w:rsid w:val="00CD23FB"/>
    <w:rsid w:val="00DF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89A05C"/>
  <w15:chartTrackingRefBased/>
  <w15:docId w15:val="{C52BE529-882C-490D-9E2A-589999A0F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2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40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8401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840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840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</dc:creator>
  <cp:keywords/>
  <dc:description/>
  <cp:lastModifiedBy>lw</cp:lastModifiedBy>
  <cp:revision>2</cp:revision>
  <dcterms:created xsi:type="dcterms:W3CDTF">2019-12-08T08:52:00Z</dcterms:created>
  <dcterms:modified xsi:type="dcterms:W3CDTF">2019-12-16T08:50:00Z</dcterms:modified>
</cp:coreProperties>
</file>